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1BE" w:rsidRDefault="0055783E" w:rsidP="0055783E">
      <w:pPr>
        <w:pStyle w:val="IntenseQuote"/>
      </w:pPr>
      <w:r>
        <w:t>Chapter 5</w:t>
      </w:r>
    </w:p>
    <w:p w:rsidR="0055783E" w:rsidRDefault="0055783E" w:rsidP="0055783E">
      <w:pPr>
        <w:rPr>
          <w:sz w:val="28"/>
          <w:szCs w:val="28"/>
        </w:rPr>
      </w:pPr>
      <w:r>
        <w:rPr>
          <w:sz w:val="24"/>
          <w:szCs w:val="24"/>
        </w:rPr>
        <w:tab/>
      </w:r>
      <w:r>
        <w:rPr>
          <w:sz w:val="28"/>
          <w:szCs w:val="28"/>
        </w:rPr>
        <w:t xml:space="preserve">The application frame has many tools and tabs that will help you in image editing, size image, and work on any factor to perfection your image. This chapter also teaches you how to change the zoom level and screen mode. The work space that you will be choosing and saving will be used in the Application and Option </w:t>
      </w:r>
      <w:r w:rsidR="00306298">
        <w:rPr>
          <w:sz w:val="28"/>
          <w:szCs w:val="28"/>
        </w:rPr>
        <w:t xml:space="preserve">bars. Rotating the canvas view you will need to use the rotate view tool and drag the image. To configure the panels you can either hide or show the panels, you can choose a full screen mode to make the panel docks reappear. </w:t>
      </w:r>
      <w:r>
        <w:rPr>
          <w:sz w:val="28"/>
          <w:szCs w:val="28"/>
        </w:rPr>
        <w:t xml:space="preserve"> </w:t>
      </w:r>
      <w:r w:rsidR="00306298">
        <w:rPr>
          <w:sz w:val="28"/>
          <w:szCs w:val="28"/>
        </w:rPr>
        <w:t xml:space="preserve">Using the Application bar go to the Bridge, to arrange and choose options for your documents. </w:t>
      </w:r>
    </w:p>
    <w:p w:rsidR="00306298" w:rsidRDefault="00306298" w:rsidP="0055783E">
      <w:pPr>
        <w:rPr>
          <w:sz w:val="28"/>
          <w:szCs w:val="28"/>
        </w:rPr>
      </w:pPr>
    </w:p>
    <w:p w:rsidR="00306298" w:rsidRDefault="00306298" w:rsidP="0055783E">
      <w:pPr>
        <w:rPr>
          <w:sz w:val="28"/>
          <w:szCs w:val="28"/>
        </w:rPr>
      </w:pPr>
    </w:p>
    <w:p w:rsidR="00306298" w:rsidRDefault="00306298" w:rsidP="00306298">
      <w:pPr>
        <w:pStyle w:val="IntenseQuote"/>
      </w:pPr>
      <w:r>
        <w:t xml:space="preserve">Chapter 6 </w:t>
      </w:r>
    </w:p>
    <w:p w:rsidR="00306298" w:rsidRPr="00254B72" w:rsidRDefault="00306298" w:rsidP="00306298">
      <w:pPr>
        <w:rPr>
          <w:sz w:val="32"/>
          <w:szCs w:val="32"/>
        </w:rPr>
      </w:pPr>
      <w:r w:rsidRPr="00254B72">
        <w:rPr>
          <w:sz w:val="32"/>
          <w:szCs w:val="32"/>
        </w:rPr>
        <w:tab/>
        <w:t xml:space="preserve">This chapter uses most of the Photoshop program to make familiar with the feature sand panel. The introduction is on arranging the panels onscreen. </w:t>
      </w:r>
      <w:r w:rsidR="00254B72" w:rsidRPr="00254B72">
        <w:rPr>
          <w:sz w:val="32"/>
          <w:szCs w:val="32"/>
        </w:rPr>
        <w:t xml:space="preserve">The Photoshop panel has many icons that vary. </w:t>
      </w:r>
      <w:proofErr w:type="gramStart"/>
      <w:r w:rsidR="00254B72" w:rsidRPr="00254B72">
        <w:rPr>
          <w:sz w:val="32"/>
          <w:szCs w:val="32"/>
        </w:rPr>
        <w:t>The via</w:t>
      </w:r>
      <w:proofErr w:type="gramEnd"/>
      <w:r w:rsidR="00254B72" w:rsidRPr="00254B72">
        <w:rPr>
          <w:sz w:val="32"/>
          <w:szCs w:val="32"/>
        </w:rPr>
        <w:t xml:space="preserve"> tool tip can be very helpful to you.  Adjustments panel does not alter image pixels until you merge them with their underlying layers. The brush panel has an assortment of sizes and custom brush. </w:t>
      </w:r>
    </w:p>
    <w:sectPr w:rsidR="00306298" w:rsidRPr="00254B7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782" w:rsidRDefault="00BF6782" w:rsidP="00254B72">
      <w:pPr>
        <w:spacing w:after="0" w:line="240" w:lineRule="auto"/>
      </w:pPr>
      <w:r>
        <w:separator/>
      </w:r>
    </w:p>
  </w:endnote>
  <w:endnote w:type="continuationSeparator" w:id="0">
    <w:p w:rsidR="00BF6782" w:rsidRDefault="00BF6782" w:rsidP="00254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72" w:rsidRDefault="00254B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72" w:rsidRDefault="00254B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72" w:rsidRDefault="00254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782" w:rsidRDefault="00BF6782" w:rsidP="00254B72">
      <w:pPr>
        <w:spacing w:after="0" w:line="240" w:lineRule="auto"/>
      </w:pPr>
      <w:r>
        <w:separator/>
      </w:r>
    </w:p>
  </w:footnote>
  <w:footnote w:type="continuationSeparator" w:id="0">
    <w:p w:rsidR="00BF6782" w:rsidRDefault="00BF6782" w:rsidP="00254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72" w:rsidRDefault="00254B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424"/>
      <w:gridCol w:w="1152"/>
    </w:tblGrid>
    <w:tr w:rsidR="00254B72">
      <w:tc>
        <w:tcPr>
          <w:tcW w:w="0" w:type="auto"/>
          <w:tcBorders>
            <w:right w:val="single" w:sz="6" w:space="0" w:color="000000" w:themeColor="text1"/>
          </w:tcBorders>
        </w:tcPr>
        <w:sdt>
          <w:sdtPr>
            <w:alias w:val="Company"/>
            <w:id w:val="78735422"/>
            <w:placeholder>
              <w:docPart w:val="72AD60BB466F460588F42F9994A4F902"/>
            </w:placeholder>
            <w:dataBinding w:prefixMappings="xmlns:ns0='http://schemas.openxmlformats.org/officeDocument/2006/extended-properties'" w:xpath="/ns0:Properties[1]/ns0:Company[1]" w:storeItemID="{6668398D-A668-4E3E-A5EB-62B293D839F1}"/>
            <w:text/>
          </w:sdtPr>
          <w:sdtContent>
            <w:p w:rsidR="00254B72" w:rsidRDefault="00254B72">
              <w:pPr>
                <w:pStyle w:val="Header"/>
                <w:jc w:val="right"/>
              </w:pPr>
              <w:r>
                <w:t>Haines City High School</w:t>
              </w:r>
            </w:p>
          </w:sdtContent>
        </w:sdt>
        <w:sdt>
          <w:sdtPr>
            <w:rPr>
              <w:b/>
              <w:bCs/>
            </w:rPr>
            <w:alias w:val="Title"/>
            <w:id w:val="78735415"/>
            <w:placeholder>
              <w:docPart w:val="F64EA7A407084640B1D1AD72BE8805D4"/>
            </w:placeholder>
            <w:dataBinding w:prefixMappings="xmlns:ns0='http://schemas.openxmlformats.org/package/2006/metadata/core-properties' xmlns:ns1='http://purl.org/dc/elements/1.1/'" w:xpath="/ns0:coreProperties[1]/ns1:title[1]" w:storeItemID="{6C3C8BC8-F283-45AE-878A-BAB7291924A1}"/>
            <w:text/>
          </w:sdtPr>
          <w:sdtContent>
            <w:p w:rsidR="00254B72" w:rsidRDefault="00254B72" w:rsidP="00254B72">
              <w:pPr>
                <w:pStyle w:val="Header"/>
                <w:jc w:val="right"/>
                <w:rPr>
                  <w:b/>
                  <w:bCs/>
                </w:rPr>
              </w:pPr>
              <w:r>
                <w:rPr>
                  <w:b/>
                  <w:bCs/>
                </w:rPr>
                <w:t xml:space="preserve">Stephanie </w:t>
              </w:r>
              <w:r>
                <w:rPr>
                  <w:b/>
                  <w:bCs/>
                </w:rPr>
                <w:t>Ramos</w:t>
              </w:r>
            </w:p>
          </w:sdtContent>
        </w:sdt>
      </w:tc>
      <w:tc>
        <w:tcPr>
          <w:tcW w:w="1152" w:type="dxa"/>
          <w:tcBorders>
            <w:left w:val="single" w:sz="6" w:space="0" w:color="000000" w:themeColor="text1"/>
          </w:tcBorders>
        </w:tcPr>
        <w:p w:rsidR="00254B72" w:rsidRDefault="00254B72">
          <w:pPr>
            <w:pStyle w:val="Header"/>
            <w:rPr>
              <w:b/>
              <w:bCs/>
            </w:rPr>
          </w:pPr>
          <w:r>
            <w:fldChar w:fldCharType="begin"/>
          </w:r>
          <w:r>
            <w:instrText xml:space="preserve"> PAGE   \* MERGEFORMAT </w:instrText>
          </w:r>
          <w:r>
            <w:fldChar w:fldCharType="separate"/>
          </w:r>
          <w:r>
            <w:rPr>
              <w:noProof/>
            </w:rPr>
            <w:t>1</w:t>
          </w:r>
          <w:r>
            <w:rPr>
              <w:noProof/>
            </w:rPr>
            <w:fldChar w:fldCharType="end"/>
          </w:r>
        </w:p>
      </w:tc>
    </w:tr>
  </w:tbl>
  <w:p w:rsidR="00254B72" w:rsidRDefault="00254B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72" w:rsidRDefault="00254B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1BE"/>
    <w:rsid w:val="00254B72"/>
    <w:rsid w:val="00306298"/>
    <w:rsid w:val="0055783E"/>
    <w:rsid w:val="00B731BE"/>
    <w:rsid w:val="00BF6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B731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731BE"/>
    <w:rPr>
      <w:b/>
      <w:bCs/>
      <w:i/>
      <w:iCs/>
      <w:color w:val="4F81BD" w:themeColor="accent1"/>
    </w:rPr>
  </w:style>
  <w:style w:type="paragraph" w:styleId="Header">
    <w:name w:val="header"/>
    <w:basedOn w:val="Normal"/>
    <w:link w:val="HeaderChar"/>
    <w:uiPriority w:val="99"/>
    <w:unhideWhenUsed/>
    <w:rsid w:val="00254B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B72"/>
  </w:style>
  <w:style w:type="paragraph" w:styleId="Footer">
    <w:name w:val="footer"/>
    <w:basedOn w:val="Normal"/>
    <w:link w:val="FooterChar"/>
    <w:uiPriority w:val="99"/>
    <w:unhideWhenUsed/>
    <w:rsid w:val="00254B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B72"/>
  </w:style>
  <w:style w:type="paragraph" w:styleId="BalloonText">
    <w:name w:val="Balloon Text"/>
    <w:basedOn w:val="Normal"/>
    <w:link w:val="BalloonTextChar"/>
    <w:uiPriority w:val="99"/>
    <w:semiHidden/>
    <w:unhideWhenUsed/>
    <w:rsid w:val="00254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B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B731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731BE"/>
    <w:rPr>
      <w:b/>
      <w:bCs/>
      <w:i/>
      <w:iCs/>
      <w:color w:val="4F81BD" w:themeColor="accent1"/>
    </w:rPr>
  </w:style>
  <w:style w:type="paragraph" w:styleId="Header">
    <w:name w:val="header"/>
    <w:basedOn w:val="Normal"/>
    <w:link w:val="HeaderChar"/>
    <w:uiPriority w:val="99"/>
    <w:unhideWhenUsed/>
    <w:rsid w:val="00254B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B72"/>
  </w:style>
  <w:style w:type="paragraph" w:styleId="Footer">
    <w:name w:val="footer"/>
    <w:basedOn w:val="Normal"/>
    <w:link w:val="FooterChar"/>
    <w:uiPriority w:val="99"/>
    <w:unhideWhenUsed/>
    <w:rsid w:val="00254B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B72"/>
  </w:style>
  <w:style w:type="paragraph" w:styleId="BalloonText">
    <w:name w:val="Balloon Text"/>
    <w:basedOn w:val="Normal"/>
    <w:link w:val="BalloonTextChar"/>
    <w:uiPriority w:val="99"/>
    <w:semiHidden/>
    <w:unhideWhenUsed/>
    <w:rsid w:val="00254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B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AD60BB466F460588F42F9994A4F902"/>
        <w:category>
          <w:name w:val="General"/>
          <w:gallery w:val="placeholder"/>
        </w:category>
        <w:types>
          <w:type w:val="bbPlcHdr"/>
        </w:types>
        <w:behaviors>
          <w:behavior w:val="content"/>
        </w:behaviors>
        <w:guid w:val="{863BF365-C47C-4E0C-BC8F-2C26A5E25A84}"/>
      </w:docPartPr>
      <w:docPartBody>
        <w:p w:rsidR="00000000" w:rsidRDefault="00914455" w:rsidP="00914455">
          <w:pPr>
            <w:pStyle w:val="72AD60BB466F460588F42F9994A4F902"/>
          </w:pPr>
          <w:r>
            <w:t>[Type the company name]</w:t>
          </w:r>
        </w:p>
      </w:docPartBody>
    </w:docPart>
    <w:docPart>
      <w:docPartPr>
        <w:name w:val="F64EA7A407084640B1D1AD72BE8805D4"/>
        <w:category>
          <w:name w:val="General"/>
          <w:gallery w:val="placeholder"/>
        </w:category>
        <w:types>
          <w:type w:val="bbPlcHdr"/>
        </w:types>
        <w:behaviors>
          <w:behavior w:val="content"/>
        </w:behaviors>
        <w:guid w:val="{62D96300-B959-45F0-9F59-4D90C452A9AD}"/>
      </w:docPartPr>
      <w:docPartBody>
        <w:p w:rsidR="00000000" w:rsidRDefault="00914455" w:rsidP="00914455">
          <w:pPr>
            <w:pStyle w:val="F64EA7A407084640B1D1AD72BE8805D4"/>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455"/>
    <w:rsid w:val="00914455"/>
    <w:rsid w:val="00AD2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AD60BB466F460588F42F9994A4F902">
    <w:name w:val="72AD60BB466F460588F42F9994A4F902"/>
    <w:rsid w:val="00914455"/>
  </w:style>
  <w:style w:type="paragraph" w:customStyle="1" w:styleId="F64EA7A407084640B1D1AD72BE8805D4">
    <w:name w:val="F64EA7A407084640B1D1AD72BE8805D4"/>
    <w:rsid w:val="009144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AD60BB466F460588F42F9994A4F902">
    <w:name w:val="72AD60BB466F460588F42F9994A4F902"/>
    <w:rsid w:val="00914455"/>
  </w:style>
  <w:style w:type="paragraph" w:customStyle="1" w:styleId="F64EA7A407084640B1D1AD72BE8805D4">
    <w:name w:val="F64EA7A407084640B1D1AD72BE8805D4"/>
    <w:rsid w:val="009144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Stephanie Ramos</dc:title>
  <dc:creator>HCHS 03-007</dc:creator>
  <cp:lastModifiedBy>HCHS 03-007</cp:lastModifiedBy>
  <cp:revision>1</cp:revision>
  <dcterms:created xsi:type="dcterms:W3CDTF">2012-02-08T15:22:00Z</dcterms:created>
  <dcterms:modified xsi:type="dcterms:W3CDTF">2012-02-08T16:26:00Z</dcterms:modified>
</cp:coreProperties>
</file>